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ED" w:rsidRPr="00230027" w:rsidRDefault="00814073" w:rsidP="00814073">
      <w:pPr>
        <w:pStyle w:val="a3"/>
        <w:numPr>
          <w:ilvl w:val="0"/>
          <w:numId w:val="1"/>
        </w:numPr>
        <w:rPr>
          <w:rFonts w:ascii="Georgia" w:hAnsi="Georgia"/>
          <w:b/>
        </w:rPr>
      </w:pPr>
      <w:r w:rsidRPr="00230027">
        <w:rPr>
          <w:rFonts w:ascii="Georgia" w:hAnsi="Georgia"/>
          <w:b/>
        </w:rPr>
        <w:t>Зарегистрироваться на сайте</w:t>
      </w:r>
      <w:proofErr w:type="gramStart"/>
      <w:r w:rsidRPr="00230027">
        <w:rPr>
          <w:rFonts w:ascii="Georgia" w:hAnsi="Georgia"/>
          <w:b/>
        </w:rPr>
        <w:t xml:space="preserve"> .</w:t>
      </w:r>
      <w:proofErr w:type="gramEnd"/>
    </w:p>
    <w:p w:rsidR="00814073" w:rsidRPr="00230027" w:rsidRDefault="00814073" w:rsidP="00814073">
      <w:pPr>
        <w:pStyle w:val="a3"/>
        <w:numPr>
          <w:ilvl w:val="0"/>
          <w:numId w:val="1"/>
        </w:numPr>
        <w:rPr>
          <w:rFonts w:ascii="Georgia" w:hAnsi="Georgia"/>
          <w:b/>
        </w:rPr>
      </w:pPr>
      <w:r w:rsidRPr="00230027">
        <w:rPr>
          <w:rFonts w:ascii="Georgia" w:hAnsi="Georgia"/>
          <w:b/>
        </w:rPr>
        <w:t>Зарегистрироваться на форуме</w:t>
      </w:r>
    </w:p>
    <w:p w:rsidR="00814073" w:rsidRPr="00230027" w:rsidRDefault="00814073" w:rsidP="00814073">
      <w:pPr>
        <w:pStyle w:val="a3"/>
        <w:numPr>
          <w:ilvl w:val="0"/>
          <w:numId w:val="1"/>
        </w:numPr>
        <w:rPr>
          <w:rFonts w:ascii="Georgia" w:hAnsi="Georgia"/>
          <w:b/>
        </w:rPr>
      </w:pPr>
      <w:r w:rsidRPr="00230027">
        <w:rPr>
          <w:rFonts w:ascii="Georgia" w:hAnsi="Georgia"/>
          <w:b/>
        </w:rPr>
        <w:t>Изучить инструкцию и Положение о мастер-классе.</w:t>
      </w:r>
    </w:p>
    <w:p w:rsidR="00AF077D" w:rsidRPr="00F64648" w:rsidRDefault="00AF077D" w:rsidP="00814073">
      <w:pPr>
        <w:pStyle w:val="a3"/>
        <w:numPr>
          <w:ilvl w:val="0"/>
          <w:numId w:val="1"/>
        </w:numPr>
        <w:rPr>
          <w:rFonts w:ascii="Georgia" w:hAnsi="Georgia"/>
          <w:b/>
        </w:rPr>
      </w:pPr>
      <w:r w:rsidRPr="00230027">
        <w:rPr>
          <w:rFonts w:ascii="Georgia" w:hAnsi="Georgia"/>
          <w:b/>
        </w:rPr>
        <w:t xml:space="preserve">Пройти опрос </w:t>
      </w:r>
      <w:hyperlink r:id="rId8" w:tgtFrame="_blank" w:history="1">
        <w:r w:rsidR="00230027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https://onlinetestpad.com/s/0c0b1c4c42ed40efac79196eeadb7009</w:t>
        </w:r>
      </w:hyperlink>
      <w:r w:rsidR="00230027">
        <w:t xml:space="preserve"> </w:t>
      </w:r>
    </w:p>
    <w:p w:rsidR="00F64648" w:rsidRPr="00230027" w:rsidRDefault="00F64648" w:rsidP="00814073">
      <w:pPr>
        <w:pStyle w:val="a3"/>
        <w:numPr>
          <w:ilvl w:val="0"/>
          <w:numId w:val="1"/>
        </w:numPr>
        <w:rPr>
          <w:rFonts w:ascii="Georgia" w:hAnsi="Georgia"/>
          <w:b/>
        </w:rPr>
      </w:pPr>
      <w:r>
        <w:rPr>
          <w:noProof/>
          <w:lang w:eastAsia="ru-RU"/>
        </w:rPr>
        <w:drawing>
          <wp:inline distT="0" distB="0" distL="0" distR="0" wp14:anchorId="32960682" wp14:editId="40847594">
            <wp:extent cx="3987944" cy="2990850"/>
            <wp:effectExtent l="0" t="0" r="0" b="0"/>
            <wp:docPr id="3" name="Рисунок 3" descr="http://bigslide.ru/images/26/25469/96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gslide.ru/images/26/25469/960/img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623" cy="298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32CAB2" wp14:editId="439710AA">
            <wp:extent cx="3987784" cy="2990731"/>
            <wp:effectExtent l="0" t="0" r="0" b="635"/>
            <wp:docPr id="2" name="Рисунок 2" descr="http://900igr.net/datas/pedagogika/Tekhnologija-problemno-dialogicheskogo-obuchenija/0012-012-Pobuzhdajuschij-dia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pedagogika/Tekhnologija-problemno-dialogicheskogo-obuchenija/0012-012-Pobuzhdajuschij-dialo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605" cy="298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27" w:rsidRDefault="00814073" w:rsidP="00AF077D">
      <w:r>
        <w:rPr>
          <w:noProof/>
          <w:lang w:eastAsia="ru-RU"/>
        </w:rPr>
        <w:lastRenderedPageBreak/>
        <w:drawing>
          <wp:inline distT="0" distB="0" distL="0" distR="0" wp14:anchorId="3FD9C909" wp14:editId="21023111">
            <wp:extent cx="4190937" cy="3143091"/>
            <wp:effectExtent l="0" t="0" r="635" b="635"/>
            <wp:docPr id="6" name="Рисунок 6" descr="http://images.myshared.ru/4/322984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myshared.ru/4/322984/slide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698" cy="314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7D" w:rsidRDefault="00AF077D" w:rsidP="00AF077D">
      <w:pPr>
        <w:rPr>
          <w:rFonts w:ascii="Georgia" w:hAnsi="Georgia"/>
          <w:b/>
        </w:rPr>
      </w:pPr>
      <w:r w:rsidRPr="00230027">
        <w:rPr>
          <w:b/>
        </w:rPr>
        <w:t>5.</w:t>
      </w:r>
      <w:r>
        <w:t xml:space="preserve"> </w:t>
      </w:r>
      <w:proofErr w:type="gramStart"/>
      <w:r w:rsidRPr="00AF077D">
        <w:rPr>
          <w:rFonts w:ascii="Georgia" w:hAnsi="Georgia"/>
          <w:b/>
        </w:rPr>
        <w:t xml:space="preserve">Просмотреть видео </w:t>
      </w:r>
      <w:hyperlink r:id="rId12" w:history="1">
        <w:r w:rsidRPr="00C84FC4">
          <w:rPr>
            <w:rStyle w:val="a6"/>
            <w:rFonts w:ascii="Georgia" w:hAnsi="Georgia"/>
            <w:b/>
          </w:rPr>
          <w:t>https://yandex.kz/video/search?text=%D0%B2%D0%B8%D0%B4%D0%B5%D0%BE%20%D1%82%D1%80%D0%B8%20%D1%82%D0%B8%D0%BF%D0%B0%20%D0%B1%D0%B5%D1%81%D0%B5%D0%B4%D1%8B&amp;path=wizard&amp;noreask=1&amp;filmId=7071802316185339214&amp;reqid=1518012726881565-1319543001808577231118158-man1-1400-V</w:t>
        </w:r>
      </w:hyperlink>
      <w:r>
        <w:rPr>
          <w:rFonts w:ascii="Georgia" w:hAnsi="Georgia"/>
          <w:b/>
        </w:rPr>
        <w:t xml:space="preserve"> Суть диалогового обучения.</w:t>
      </w:r>
      <w:proofErr w:type="gramEnd"/>
      <w:r>
        <w:rPr>
          <w:rFonts w:ascii="Georgia" w:hAnsi="Georgia"/>
          <w:b/>
        </w:rPr>
        <w:t xml:space="preserve"> Виды бесед.</w:t>
      </w:r>
    </w:p>
    <w:p w:rsidR="00AF077D" w:rsidRDefault="00AF077D" w:rsidP="00AF077D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6. Просмотреть видео  </w:t>
      </w:r>
      <w:hyperlink r:id="rId13" w:history="1">
        <w:r w:rsidR="00230027" w:rsidRPr="00C84FC4">
          <w:rPr>
            <w:rStyle w:val="a6"/>
            <w:rFonts w:ascii="Georgia" w:hAnsi="Georgia"/>
            <w:b/>
          </w:rPr>
          <w:t>https://bilimland.kz/ru/teacher_page#lesson=20336</w:t>
        </w:r>
        <w:proofErr w:type="gramStart"/>
      </w:hyperlink>
      <w:r w:rsidR="00230027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            О</w:t>
      </w:r>
      <w:proofErr w:type="gramEnd"/>
      <w:r>
        <w:rPr>
          <w:rFonts w:ascii="Georgia" w:hAnsi="Georgia"/>
          <w:b/>
        </w:rPr>
        <w:t xml:space="preserve">пределить вид </w:t>
      </w:r>
      <w:r w:rsidR="00230027">
        <w:rPr>
          <w:rFonts w:ascii="Georgia" w:hAnsi="Georgia"/>
          <w:b/>
        </w:rPr>
        <w:t>диалога с учащимися</w:t>
      </w:r>
      <w:r>
        <w:rPr>
          <w:rFonts w:ascii="Georgia" w:hAnsi="Georgia"/>
          <w:b/>
        </w:rPr>
        <w:t>.</w:t>
      </w:r>
      <w:r w:rsidR="00230027">
        <w:rPr>
          <w:rFonts w:ascii="Georgia" w:hAnsi="Georgia"/>
          <w:b/>
        </w:rPr>
        <w:t xml:space="preserve"> Соответствует ли данный фрагмент урока концепции диалогического обучения?</w:t>
      </w:r>
    </w:p>
    <w:p w:rsidR="00230027" w:rsidRPr="00AF077D" w:rsidRDefault="00230027" w:rsidP="00AF077D">
      <w:pPr>
        <w:rPr>
          <w:rFonts w:ascii="Georgia" w:hAnsi="Georgia"/>
          <w:b/>
        </w:rPr>
      </w:pPr>
      <w:r>
        <w:rPr>
          <w:rFonts w:ascii="Georgia" w:hAnsi="Georgia"/>
          <w:b/>
        </w:rPr>
        <w:t>7. Подготовьте рефлексивный отчет по заданиям 1 дн</w:t>
      </w:r>
      <w:proofErr w:type="gramStart"/>
      <w:r>
        <w:rPr>
          <w:rFonts w:ascii="Georgia" w:hAnsi="Georgia"/>
          <w:b/>
        </w:rPr>
        <w:t>я(</w:t>
      </w:r>
      <w:proofErr w:type="gramEnd"/>
      <w:r>
        <w:rPr>
          <w:rFonts w:ascii="Georgia" w:hAnsi="Georgia"/>
          <w:b/>
        </w:rPr>
        <w:t>не менее 10 предложений)</w:t>
      </w:r>
    </w:p>
    <w:p w:rsidR="00814073" w:rsidRPr="00814073" w:rsidRDefault="00814073" w:rsidP="00AF077D">
      <w:pPr>
        <w:pStyle w:val="a3"/>
      </w:pPr>
      <w:r>
        <w:t xml:space="preserve"> </w:t>
      </w:r>
    </w:p>
    <w:sectPr w:rsidR="00814073" w:rsidRPr="00814073" w:rsidSect="00F646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97" w:rsidRDefault="00385597" w:rsidP="00F64648">
      <w:pPr>
        <w:spacing w:after="0" w:line="240" w:lineRule="auto"/>
      </w:pPr>
      <w:r>
        <w:separator/>
      </w:r>
    </w:p>
  </w:endnote>
  <w:endnote w:type="continuationSeparator" w:id="0">
    <w:p w:rsidR="00385597" w:rsidRDefault="00385597" w:rsidP="00F6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48" w:rsidRDefault="00F6464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48" w:rsidRDefault="00F646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48" w:rsidRDefault="00F646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97" w:rsidRDefault="00385597" w:rsidP="00F64648">
      <w:pPr>
        <w:spacing w:after="0" w:line="240" w:lineRule="auto"/>
      </w:pPr>
      <w:r>
        <w:separator/>
      </w:r>
    </w:p>
  </w:footnote>
  <w:footnote w:type="continuationSeparator" w:id="0">
    <w:p w:rsidR="00385597" w:rsidRDefault="00385597" w:rsidP="00F6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48" w:rsidRDefault="00F646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61B2CE69A32F43569C0E77E44F5EDA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64648" w:rsidRDefault="00F64648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Дистанционный мастер-класс Диалоговое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обучение</w:t>
        </w:r>
      </w:p>
    </w:sdtContent>
  </w:sdt>
  <w:p w:rsidR="00F64648" w:rsidRDefault="00F6464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48" w:rsidRDefault="00F646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BDC"/>
    <w:multiLevelType w:val="hybridMultilevel"/>
    <w:tmpl w:val="4F3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8F"/>
    <w:rsid w:val="000F0D16"/>
    <w:rsid w:val="00230027"/>
    <w:rsid w:val="00385597"/>
    <w:rsid w:val="007104ED"/>
    <w:rsid w:val="00814073"/>
    <w:rsid w:val="00AF077D"/>
    <w:rsid w:val="00D33623"/>
    <w:rsid w:val="00E3468F"/>
    <w:rsid w:val="00F6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0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077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077D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6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4648"/>
  </w:style>
  <w:style w:type="paragraph" w:styleId="aa">
    <w:name w:val="footer"/>
    <w:basedOn w:val="a"/>
    <w:link w:val="ab"/>
    <w:uiPriority w:val="99"/>
    <w:unhideWhenUsed/>
    <w:rsid w:val="00F6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07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077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077D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6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4648"/>
  </w:style>
  <w:style w:type="paragraph" w:styleId="aa">
    <w:name w:val="footer"/>
    <w:basedOn w:val="a"/>
    <w:link w:val="ab"/>
    <w:uiPriority w:val="99"/>
    <w:unhideWhenUsed/>
    <w:rsid w:val="00F6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s/0c0b1c4c42ed40efac79196eeadb7009" TargetMode="External"/><Relationship Id="rId13" Type="http://schemas.openxmlformats.org/officeDocument/2006/relationships/hyperlink" Target="https://bilimland.kz/ru/teacher_page#lesson=20336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yandex.kz/video/search?text=%D0%B2%D0%B8%D0%B4%D0%B5%D0%BE%20%D1%82%D1%80%D0%B8%20%D1%82%D0%B8%D0%BF%D0%B0%20%D0%B1%D0%B5%D1%81%D0%B5%D0%B4%D1%8B&amp;path=wizard&amp;noreask=1&amp;filmId=7071802316185339214&amp;reqid=1518012726881565-1319543001808577231118158-man1-1400-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2CE69A32F43569C0E77E44F5ED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3E2DE-BFA7-471C-B818-4312D08D4BFB}"/>
      </w:docPartPr>
      <w:docPartBody>
        <w:p w:rsidR="00000000" w:rsidRDefault="00E455ED" w:rsidP="00E455ED">
          <w:pPr>
            <w:pStyle w:val="61B2CE69A32F43569C0E77E44F5EDA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ED"/>
    <w:rsid w:val="00CD076C"/>
    <w:rsid w:val="00E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B2CE69A32F43569C0E77E44F5EDAF8">
    <w:name w:val="61B2CE69A32F43569C0E77E44F5EDAF8"/>
    <w:rsid w:val="00E455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B2CE69A32F43569C0E77E44F5EDAF8">
    <w:name w:val="61B2CE69A32F43569C0E77E44F5EDAF8"/>
    <w:rsid w:val="00E45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Дистанционный мастер-класс Диалоговое обучение</dc:title>
  <dc:subject/>
  <dc:creator>Ольга</dc:creator>
  <cp:keywords/>
  <dc:description/>
  <cp:lastModifiedBy>Ольга</cp:lastModifiedBy>
  <cp:revision>2</cp:revision>
  <dcterms:created xsi:type="dcterms:W3CDTF">2018-02-07T13:52:00Z</dcterms:created>
  <dcterms:modified xsi:type="dcterms:W3CDTF">2018-02-07T14:25:00Z</dcterms:modified>
</cp:coreProperties>
</file>